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69BD86" w14:textId="150C79B2" w:rsidR="00F94192" w:rsidRPr="00F94192" w:rsidRDefault="00F94192" w:rsidP="00AE1DE0">
      <w:pPr>
        <w:jc w:val="center"/>
      </w:pPr>
      <w:r w:rsidRPr="00F94192">
        <w:t>Meeting Minutes</w:t>
      </w:r>
      <w:r w:rsidRPr="00F94192">
        <w:br/>
        <w:t xml:space="preserve">Month: November </w:t>
      </w:r>
      <w:r w:rsidRPr="00F94192">
        <w:br/>
      </w:r>
    </w:p>
    <w:p w14:paraId="4FFD6E34" w14:textId="77777777" w:rsidR="00F94192" w:rsidRPr="00F94192" w:rsidRDefault="00F94192" w:rsidP="00F94192">
      <w:r w:rsidRPr="00F94192">
        <w:t>A. Finance and Accounts</w:t>
      </w:r>
    </w:p>
    <w:p w14:paraId="7F42864C" w14:textId="77777777" w:rsidR="00F94192" w:rsidRPr="00F94192" w:rsidRDefault="00F94192" w:rsidP="00F94192">
      <w:pPr>
        <w:numPr>
          <w:ilvl w:val="0"/>
          <w:numId w:val="6"/>
        </w:numPr>
      </w:pPr>
      <w:r w:rsidRPr="00F94192">
        <w:t>The group noted issues with PayPal and identified PayPal as an item requiring follow up.</w:t>
      </w:r>
    </w:p>
    <w:p w14:paraId="362704DA" w14:textId="77777777" w:rsidR="00F94192" w:rsidRPr="00F94192" w:rsidRDefault="00F94192" w:rsidP="00F94192">
      <w:pPr>
        <w:numPr>
          <w:ilvl w:val="0"/>
          <w:numId w:val="6"/>
        </w:numPr>
      </w:pPr>
      <w:r w:rsidRPr="00F94192">
        <w:t xml:space="preserve">The group discussed opening a Chase Bank account and noted a need to change titles </w:t>
      </w:r>
      <w:proofErr w:type="gramStart"/>
      <w:r w:rsidRPr="00F94192">
        <w:t>in order to</w:t>
      </w:r>
      <w:proofErr w:type="gramEnd"/>
      <w:r w:rsidRPr="00F94192">
        <w:t xml:space="preserve"> open the account.</w:t>
      </w:r>
    </w:p>
    <w:p w14:paraId="11F1E0C3" w14:textId="77777777" w:rsidR="00F94192" w:rsidRPr="00F94192" w:rsidRDefault="00F94192" w:rsidP="00F94192">
      <w:pPr>
        <w:numPr>
          <w:ilvl w:val="0"/>
          <w:numId w:val="6"/>
        </w:numPr>
      </w:pPr>
      <w:r w:rsidRPr="00F94192">
        <w:t>The group noted adding “Secretary” to Anita’s title as part of the title updates tied to banking.</w:t>
      </w:r>
    </w:p>
    <w:p w14:paraId="074849D9" w14:textId="77777777" w:rsidR="00F94192" w:rsidRPr="00F94192" w:rsidRDefault="00F94192" w:rsidP="00F94192">
      <w:r w:rsidRPr="00F94192">
        <w:t>B. Bylaws Review and Voting Requirements</w:t>
      </w:r>
    </w:p>
    <w:p w14:paraId="7B45B55D" w14:textId="77777777" w:rsidR="00F94192" w:rsidRPr="00F94192" w:rsidRDefault="00F94192" w:rsidP="00F94192">
      <w:pPr>
        <w:numPr>
          <w:ilvl w:val="0"/>
          <w:numId w:val="7"/>
        </w:numPr>
      </w:pPr>
      <w:r w:rsidRPr="00F94192">
        <w:t>The group noted a need to “go through every category” in the bylaws.</w:t>
      </w:r>
    </w:p>
    <w:p w14:paraId="3C4B9F15" w14:textId="08F3B6CC" w:rsidR="00F94192" w:rsidRPr="00F94192" w:rsidRDefault="00F94192" w:rsidP="00F94192">
      <w:pPr>
        <w:numPr>
          <w:ilvl w:val="0"/>
          <w:numId w:val="7"/>
        </w:numPr>
      </w:pPr>
      <w:r w:rsidRPr="00F94192">
        <w:t xml:space="preserve">The group discussed election mechanics in the bylaws, including a possible run off tied to abstentions and write ins </w:t>
      </w:r>
    </w:p>
    <w:p w14:paraId="3C22AA7E" w14:textId="77777777" w:rsidR="00F94192" w:rsidRPr="00F94192" w:rsidRDefault="00F94192" w:rsidP="00F94192">
      <w:pPr>
        <w:numPr>
          <w:ilvl w:val="0"/>
          <w:numId w:val="7"/>
        </w:numPr>
      </w:pPr>
      <w:r w:rsidRPr="00F94192">
        <w:t>The group discussed participation requirements and noted the need to ensure that voting reflects active membership.</w:t>
      </w:r>
    </w:p>
    <w:p w14:paraId="18F370A7" w14:textId="77777777" w:rsidR="00F94192" w:rsidRPr="00F94192" w:rsidRDefault="00F94192" w:rsidP="00F94192">
      <w:r w:rsidRPr="00F94192">
        <w:t>C. International Liaison Role</w:t>
      </w:r>
    </w:p>
    <w:p w14:paraId="4E357814" w14:textId="3E121FB3" w:rsidR="00F94192" w:rsidRPr="00F94192" w:rsidRDefault="00F204B3" w:rsidP="00F94192">
      <w:pPr>
        <w:numPr>
          <w:ilvl w:val="0"/>
          <w:numId w:val="8"/>
        </w:numPr>
      </w:pPr>
      <w:r>
        <w:t>T</w:t>
      </w:r>
      <w:r w:rsidR="00F94192" w:rsidRPr="00F94192">
        <w:t>wo related items that require a decision:</w:t>
      </w:r>
    </w:p>
    <w:p w14:paraId="744C870E" w14:textId="77777777" w:rsidR="00F94192" w:rsidRPr="00F94192" w:rsidRDefault="00F94192" w:rsidP="00F94192">
      <w:pPr>
        <w:numPr>
          <w:ilvl w:val="1"/>
          <w:numId w:val="8"/>
        </w:numPr>
      </w:pPr>
      <w:r w:rsidRPr="00F94192">
        <w:t>Listing an “international liaison” role in the bylaws and voting the role in at the next vote.</w:t>
      </w:r>
    </w:p>
    <w:p w14:paraId="36E62497" w14:textId="77777777" w:rsidR="00F94192" w:rsidRPr="00F94192" w:rsidRDefault="00F94192" w:rsidP="00F94192">
      <w:pPr>
        <w:numPr>
          <w:ilvl w:val="1"/>
          <w:numId w:val="8"/>
        </w:numPr>
      </w:pPr>
      <w:r w:rsidRPr="00F94192">
        <w:t>Removing the “international liaison” language.</w:t>
      </w:r>
    </w:p>
    <w:p w14:paraId="36167C1D" w14:textId="77777777" w:rsidR="00F94192" w:rsidRPr="00F94192" w:rsidRDefault="00F94192" w:rsidP="00F94192">
      <w:pPr>
        <w:numPr>
          <w:ilvl w:val="0"/>
          <w:numId w:val="8"/>
        </w:numPr>
      </w:pPr>
      <w:r w:rsidRPr="00F94192">
        <w:t>The group identified this as an item requiring clarification before final bylaw edits.</w:t>
      </w:r>
    </w:p>
    <w:p w14:paraId="17A43469" w14:textId="77777777" w:rsidR="00F94192" w:rsidRPr="00F94192" w:rsidRDefault="00F94192" w:rsidP="00F94192">
      <w:r w:rsidRPr="00F94192">
        <w:t>D. Elections Process</w:t>
      </w:r>
    </w:p>
    <w:p w14:paraId="117B6BC0" w14:textId="77777777" w:rsidR="00F94192" w:rsidRPr="00F94192" w:rsidRDefault="00F94192" w:rsidP="00F94192">
      <w:pPr>
        <w:numPr>
          <w:ilvl w:val="0"/>
          <w:numId w:val="9"/>
        </w:numPr>
      </w:pPr>
      <w:r w:rsidRPr="00F94192">
        <w:t>The group discussed low participation in board elections and asked why people were not stepping up for board positions.</w:t>
      </w:r>
    </w:p>
    <w:p w14:paraId="46E162CA" w14:textId="77777777" w:rsidR="00F94192" w:rsidRPr="00F94192" w:rsidRDefault="00F94192" w:rsidP="00F94192">
      <w:pPr>
        <w:numPr>
          <w:ilvl w:val="0"/>
          <w:numId w:val="9"/>
        </w:numPr>
      </w:pPr>
      <w:r w:rsidRPr="00F94192">
        <w:t>The group discussed ballots when more than one person runs for a position and noted that members should not be limited to voting for only one person.</w:t>
      </w:r>
    </w:p>
    <w:p w14:paraId="4F97C882" w14:textId="35281E5C" w:rsidR="00F94192" w:rsidRPr="00F94192" w:rsidRDefault="00F94192" w:rsidP="00F94192">
      <w:pPr>
        <w:numPr>
          <w:ilvl w:val="0"/>
          <w:numId w:val="9"/>
        </w:numPr>
      </w:pPr>
      <w:r w:rsidRPr="00F94192">
        <w:t>The group stated that people should vote for every</w:t>
      </w:r>
      <w:r w:rsidR="00F204B3">
        <w:t xml:space="preserve"> position</w:t>
      </w:r>
      <w:r w:rsidRPr="00F94192">
        <w:t>, otherwise elections become skewed.</w:t>
      </w:r>
    </w:p>
    <w:p w14:paraId="0CF3F700" w14:textId="77777777" w:rsidR="00F94192" w:rsidRPr="00F94192" w:rsidRDefault="00F94192" w:rsidP="00F94192">
      <w:pPr>
        <w:numPr>
          <w:ilvl w:val="0"/>
          <w:numId w:val="9"/>
        </w:numPr>
      </w:pPr>
      <w:r w:rsidRPr="00F94192">
        <w:t>The group discussed ballot rule options, including “vote everything or nothing” and abstain, while also noting that abstention could create problems.</w:t>
      </w:r>
    </w:p>
    <w:p w14:paraId="06577154" w14:textId="77777777" w:rsidR="00F94192" w:rsidRPr="00F94192" w:rsidRDefault="00F94192" w:rsidP="00F94192">
      <w:pPr>
        <w:numPr>
          <w:ilvl w:val="0"/>
          <w:numId w:val="9"/>
        </w:numPr>
      </w:pPr>
      <w:r w:rsidRPr="00F94192">
        <w:t>The group discussed allowing write ins or abstentions.</w:t>
      </w:r>
    </w:p>
    <w:p w14:paraId="63A34B13" w14:textId="77777777" w:rsidR="00F94192" w:rsidRPr="00F94192" w:rsidRDefault="00F94192" w:rsidP="00F94192">
      <w:pPr>
        <w:numPr>
          <w:ilvl w:val="0"/>
          <w:numId w:val="9"/>
        </w:numPr>
      </w:pPr>
      <w:r w:rsidRPr="00F94192">
        <w:t>The group discussed making the voting form not submittable if the voting is not completed.</w:t>
      </w:r>
    </w:p>
    <w:p w14:paraId="0A841483" w14:textId="77777777" w:rsidR="00F94192" w:rsidRPr="00F94192" w:rsidRDefault="00F94192" w:rsidP="00F94192">
      <w:r w:rsidRPr="00F94192">
        <w:t>E. Conference Language and Billing</w:t>
      </w:r>
    </w:p>
    <w:p w14:paraId="08139BB1" w14:textId="77777777" w:rsidR="00F94192" w:rsidRPr="00F94192" w:rsidRDefault="00F94192" w:rsidP="00F94192">
      <w:pPr>
        <w:numPr>
          <w:ilvl w:val="0"/>
          <w:numId w:val="10"/>
        </w:numPr>
      </w:pPr>
      <w:r w:rsidRPr="00F94192">
        <w:t>The group discussed voting and billing being tied to the conference and noted changing that language.</w:t>
      </w:r>
    </w:p>
    <w:p w14:paraId="14A1968D" w14:textId="726802F0" w:rsidR="00F204B3" w:rsidRDefault="00F94192" w:rsidP="00F94192">
      <w:pPr>
        <w:numPr>
          <w:ilvl w:val="0"/>
          <w:numId w:val="10"/>
        </w:numPr>
      </w:pPr>
      <w:r w:rsidRPr="00F94192">
        <w:t>“</w:t>
      </w:r>
      <w:proofErr w:type="gramStart"/>
      <w:r w:rsidRPr="00F94192">
        <w:t>strike</w:t>
      </w:r>
      <w:proofErr w:type="gramEnd"/>
      <w:r w:rsidRPr="00F94192">
        <w:t xml:space="preserve"> it about conference” the language to focus on the conference rather than elections</w:t>
      </w:r>
    </w:p>
    <w:p w14:paraId="4188C265" w14:textId="465DB97C" w:rsidR="00F94192" w:rsidRPr="00F94192" w:rsidRDefault="00F94192" w:rsidP="00F204B3">
      <w:r w:rsidRPr="00F94192">
        <w:t>F. Keynote Recording</w:t>
      </w:r>
    </w:p>
    <w:p w14:paraId="36967808" w14:textId="77777777" w:rsidR="00F94192" w:rsidRPr="00F94192" w:rsidRDefault="00F94192" w:rsidP="00F94192">
      <w:pPr>
        <w:numPr>
          <w:ilvl w:val="0"/>
          <w:numId w:val="11"/>
        </w:numPr>
      </w:pPr>
      <w:r w:rsidRPr="00F94192">
        <w:t>The group discussed the possibility of recording the keynote.</w:t>
      </w:r>
    </w:p>
    <w:p w14:paraId="45878E7E" w14:textId="77777777" w:rsidR="00F94192" w:rsidRPr="00F94192" w:rsidRDefault="00F94192" w:rsidP="00F94192">
      <w:pPr>
        <w:numPr>
          <w:ilvl w:val="0"/>
          <w:numId w:val="11"/>
        </w:numPr>
      </w:pPr>
      <w:r w:rsidRPr="00F94192">
        <w:t>The group noted the need to ask the keynote speaker for permission to record.</w:t>
      </w:r>
    </w:p>
    <w:p w14:paraId="7C724B77" w14:textId="77777777" w:rsidR="00F94192" w:rsidRPr="00F94192" w:rsidRDefault="00F94192" w:rsidP="00F94192">
      <w:r w:rsidRPr="00F94192">
        <w:t>G. Conference Hosting Option</w:t>
      </w:r>
    </w:p>
    <w:p w14:paraId="37979EB2" w14:textId="7948BDCA" w:rsidR="0017274B" w:rsidRDefault="00F94192" w:rsidP="00F204B3">
      <w:pPr>
        <w:numPr>
          <w:ilvl w:val="0"/>
          <w:numId w:val="12"/>
        </w:numPr>
      </w:pPr>
      <w:r w:rsidRPr="00F94192">
        <w:t>Luiz offered</w:t>
      </w:r>
      <w:r w:rsidR="00F204B3">
        <w:t xml:space="preserve"> to host a fully online conference at his university</w:t>
      </w:r>
    </w:p>
    <w:sectPr w:rsidR="00172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23907"/>
    <w:multiLevelType w:val="multilevel"/>
    <w:tmpl w:val="FB3A8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B07399"/>
    <w:multiLevelType w:val="multilevel"/>
    <w:tmpl w:val="214CE6F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1A03787"/>
    <w:multiLevelType w:val="multilevel"/>
    <w:tmpl w:val="C69CC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FB4069"/>
    <w:multiLevelType w:val="multilevel"/>
    <w:tmpl w:val="98047A5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67D4A19"/>
    <w:multiLevelType w:val="multilevel"/>
    <w:tmpl w:val="CE681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7F75C11"/>
    <w:multiLevelType w:val="multilevel"/>
    <w:tmpl w:val="94AC2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2D60508"/>
    <w:multiLevelType w:val="multilevel"/>
    <w:tmpl w:val="513AA66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70D1B9F"/>
    <w:multiLevelType w:val="multilevel"/>
    <w:tmpl w:val="CD8AB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4A41C8E"/>
    <w:multiLevelType w:val="multilevel"/>
    <w:tmpl w:val="453ED8E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AB714BD"/>
    <w:multiLevelType w:val="multilevel"/>
    <w:tmpl w:val="A874D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BC92029"/>
    <w:multiLevelType w:val="multilevel"/>
    <w:tmpl w:val="FB022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F762F1A"/>
    <w:multiLevelType w:val="multilevel"/>
    <w:tmpl w:val="5A74B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61A725C"/>
    <w:multiLevelType w:val="multilevel"/>
    <w:tmpl w:val="F64A0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DDD402C"/>
    <w:multiLevelType w:val="multilevel"/>
    <w:tmpl w:val="37008A3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EC7439B"/>
    <w:multiLevelType w:val="multilevel"/>
    <w:tmpl w:val="A3A8F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2EF2AF2"/>
    <w:multiLevelType w:val="multilevel"/>
    <w:tmpl w:val="61300B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C162292"/>
    <w:multiLevelType w:val="multilevel"/>
    <w:tmpl w:val="EA3E0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97583673">
    <w:abstractNumId w:val="15"/>
  </w:num>
  <w:num w:numId="2" w16cid:durableId="154614468">
    <w:abstractNumId w:val="7"/>
  </w:num>
  <w:num w:numId="3" w16cid:durableId="1867479365">
    <w:abstractNumId w:val="6"/>
  </w:num>
  <w:num w:numId="4" w16cid:durableId="1663968992">
    <w:abstractNumId w:val="2"/>
  </w:num>
  <w:num w:numId="5" w16cid:durableId="545921219">
    <w:abstractNumId w:val="3"/>
  </w:num>
  <w:num w:numId="6" w16cid:durableId="842743930">
    <w:abstractNumId w:val="5"/>
  </w:num>
  <w:num w:numId="7" w16cid:durableId="134374912">
    <w:abstractNumId w:val="11"/>
  </w:num>
  <w:num w:numId="8" w16cid:durableId="1533572112">
    <w:abstractNumId w:val="14"/>
  </w:num>
  <w:num w:numId="9" w16cid:durableId="2097435525">
    <w:abstractNumId w:val="9"/>
  </w:num>
  <w:num w:numId="10" w16cid:durableId="1578246981">
    <w:abstractNumId w:val="12"/>
  </w:num>
  <w:num w:numId="11" w16cid:durableId="1183936593">
    <w:abstractNumId w:val="10"/>
  </w:num>
  <w:num w:numId="12" w16cid:durableId="100957346">
    <w:abstractNumId w:val="4"/>
  </w:num>
  <w:num w:numId="13" w16cid:durableId="1333333148">
    <w:abstractNumId w:val="1"/>
  </w:num>
  <w:num w:numId="14" w16cid:durableId="2017490950">
    <w:abstractNumId w:val="16"/>
  </w:num>
  <w:num w:numId="15" w16cid:durableId="1244140364">
    <w:abstractNumId w:val="8"/>
  </w:num>
  <w:num w:numId="16" w16cid:durableId="1529292764">
    <w:abstractNumId w:val="0"/>
  </w:num>
  <w:num w:numId="17" w16cid:durableId="30836090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192"/>
    <w:rsid w:val="000212F2"/>
    <w:rsid w:val="000C0DED"/>
    <w:rsid w:val="001140A1"/>
    <w:rsid w:val="0017274B"/>
    <w:rsid w:val="001C703A"/>
    <w:rsid w:val="002C35A6"/>
    <w:rsid w:val="00330FB8"/>
    <w:rsid w:val="003615A9"/>
    <w:rsid w:val="005449D6"/>
    <w:rsid w:val="005856FE"/>
    <w:rsid w:val="005A5BEB"/>
    <w:rsid w:val="006D018C"/>
    <w:rsid w:val="007D125C"/>
    <w:rsid w:val="007D5E1C"/>
    <w:rsid w:val="007E7B0C"/>
    <w:rsid w:val="008405AA"/>
    <w:rsid w:val="008E1C52"/>
    <w:rsid w:val="00961321"/>
    <w:rsid w:val="009661B5"/>
    <w:rsid w:val="00997C8D"/>
    <w:rsid w:val="009A4A0C"/>
    <w:rsid w:val="009C5325"/>
    <w:rsid w:val="00AE1DE0"/>
    <w:rsid w:val="00B5198D"/>
    <w:rsid w:val="00BB64A4"/>
    <w:rsid w:val="00C55233"/>
    <w:rsid w:val="00C86C37"/>
    <w:rsid w:val="00D84307"/>
    <w:rsid w:val="00EE26E6"/>
    <w:rsid w:val="00F11E9F"/>
    <w:rsid w:val="00F204B3"/>
    <w:rsid w:val="00F94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53AFDB"/>
  <w15:chartTrackingRefBased/>
  <w15:docId w15:val="{DCB0EBC2-5B27-4F27-B2DF-0D2BE7F32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5BEB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41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41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419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419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419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4192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4192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4192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4192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autoRedefine/>
    <w:uiPriority w:val="99"/>
    <w:semiHidden/>
    <w:unhideWhenUsed/>
    <w:rsid w:val="005A5BEB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5BEB"/>
    <w:rPr>
      <w:rFonts w:ascii="Times New Roman" w:hAnsi="Times New Roman"/>
      <w:sz w:val="24"/>
      <w:szCs w:val="20"/>
    </w:rPr>
  </w:style>
  <w:style w:type="paragraph" w:styleId="BalloonText">
    <w:name w:val="Balloon Text"/>
    <w:basedOn w:val="Normal"/>
    <w:link w:val="BalloonTextChar"/>
    <w:autoRedefine/>
    <w:uiPriority w:val="99"/>
    <w:semiHidden/>
    <w:unhideWhenUsed/>
    <w:rsid w:val="009A4A0C"/>
    <w:rPr>
      <w:rFonts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4A0C"/>
    <w:rPr>
      <w:rFonts w:ascii="Times New Roman" w:hAnsi="Times New Roman" w:cs="Segoe UI"/>
      <w:sz w:val="24"/>
      <w:szCs w:val="18"/>
    </w:rPr>
  </w:style>
  <w:style w:type="character" w:customStyle="1" w:styleId="hlfld-contribauthor">
    <w:name w:val="hlfld-contribauthor"/>
    <w:basedOn w:val="DefaultParagraphFont"/>
    <w:rsid w:val="005856FE"/>
  </w:style>
  <w:style w:type="character" w:customStyle="1" w:styleId="nlmgiven-names">
    <w:name w:val="nlm_given-names"/>
    <w:basedOn w:val="DefaultParagraphFont"/>
    <w:rsid w:val="005856FE"/>
  </w:style>
  <w:style w:type="character" w:customStyle="1" w:styleId="nlmchapter-title">
    <w:name w:val="nlm_chapter-title"/>
    <w:basedOn w:val="DefaultParagraphFont"/>
    <w:rsid w:val="005856FE"/>
  </w:style>
  <w:style w:type="character" w:customStyle="1" w:styleId="nlmpublisher-loc">
    <w:name w:val="nlm_publisher-loc"/>
    <w:basedOn w:val="DefaultParagraphFont"/>
    <w:rsid w:val="005856FE"/>
  </w:style>
  <w:style w:type="character" w:customStyle="1" w:styleId="nlmpublisher-name">
    <w:name w:val="nlm_publisher-name"/>
    <w:basedOn w:val="DefaultParagraphFont"/>
    <w:rsid w:val="005856FE"/>
  </w:style>
  <w:style w:type="character" w:customStyle="1" w:styleId="nlmyear">
    <w:name w:val="nlm_year"/>
    <w:basedOn w:val="DefaultParagraphFont"/>
    <w:rsid w:val="005856FE"/>
  </w:style>
  <w:style w:type="character" w:customStyle="1" w:styleId="nlmfpage">
    <w:name w:val="nlm_fpage"/>
    <w:basedOn w:val="DefaultParagraphFont"/>
    <w:rsid w:val="005856FE"/>
  </w:style>
  <w:style w:type="character" w:customStyle="1" w:styleId="nlmlpage">
    <w:name w:val="nlm_lpage"/>
    <w:basedOn w:val="DefaultParagraphFont"/>
    <w:rsid w:val="005856FE"/>
  </w:style>
  <w:style w:type="character" w:styleId="CommentReference">
    <w:name w:val="annotation reference"/>
    <w:basedOn w:val="DefaultParagraphFont"/>
    <w:uiPriority w:val="99"/>
    <w:semiHidden/>
    <w:unhideWhenUsed/>
    <w:rsid w:val="005856FE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856FE"/>
    <w:rPr>
      <w:color w:val="467886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5856FE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5856FE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56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56FE"/>
    <w:rPr>
      <w:rFonts w:ascii="Times New Roman" w:hAnsi="Times New Roman"/>
      <w:b/>
      <w:bCs/>
      <w:sz w:val="24"/>
      <w:szCs w:val="20"/>
    </w:rPr>
  </w:style>
  <w:style w:type="paragraph" w:styleId="ListParagraph">
    <w:name w:val="List Paragraph"/>
    <w:basedOn w:val="Normal"/>
    <w:uiPriority w:val="34"/>
    <w:qFormat/>
    <w:rsid w:val="005856FE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941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41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41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4192"/>
    <w:rPr>
      <w:rFonts w:eastAsiaTheme="majorEastAsia" w:cstheme="majorBidi"/>
      <w:i/>
      <w:iCs/>
      <w:color w:val="0F4761" w:themeColor="accent1" w:themeShade="BF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4192"/>
    <w:rPr>
      <w:rFonts w:eastAsiaTheme="majorEastAsia" w:cstheme="majorBidi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4192"/>
    <w:rPr>
      <w:rFonts w:eastAsiaTheme="majorEastAsia" w:cstheme="majorBidi"/>
      <w:i/>
      <w:iCs/>
      <w:color w:val="595959" w:themeColor="text1" w:themeTint="A6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4192"/>
    <w:rPr>
      <w:rFonts w:eastAsiaTheme="majorEastAsia" w:cstheme="majorBidi"/>
      <w:color w:val="595959" w:themeColor="text1" w:themeTint="A6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4192"/>
    <w:rPr>
      <w:rFonts w:eastAsiaTheme="majorEastAsia" w:cstheme="majorBidi"/>
      <w:i/>
      <w:iCs/>
      <w:color w:val="272727" w:themeColor="text1" w:themeTint="D8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4192"/>
    <w:rPr>
      <w:rFonts w:eastAsiaTheme="majorEastAsia" w:cstheme="majorBidi"/>
      <w:color w:val="272727" w:themeColor="text1" w:themeTint="D8"/>
      <w:sz w:val="24"/>
    </w:rPr>
  </w:style>
  <w:style w:type="paragraph" w:styleId="Title">
    <w:name w:val="Title"/>
    <w:basedOn w:val="Normal"/>
    <w:next w:val="Normal"/>
    <w:link w:val="TitleChar"/>
    <w:uiPriority w:val="10"/>
    <w:qFormat/>
    <w:rsid w:val="00F9419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41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4192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41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419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4192"/>
    <w:rPr>
      <w:rFonts w:ascii="Times New Roman" w:hAnsi="Times New Roman"/>
      <w:i/>
      <w:iCs/>
      <w:color w:val="404040" w:themeColor="text1" w:themeTint="BF"/>
      <w:sz w:val="24"/>
    </w:rPr>
  </w:style>
  <w:style w:type="character" w:styleId="IntenseEmphasis">
    <w:name w:val="Intense Emphasis"/>
    <w:basedOn w:val="DefaultParagraphFont"/>
    <w:uiPriority w:val="21"/>
    <w:qFormat/>
    <w:rsid w:val="00F9419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41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4192"/>
    <w:rPr>
      <w:rFonts w:ascii="Times New Roman" w:hAnsi="Times New Roman"/>
      <w:i/>
      <w:iCs/>
      <w:color w:val="0F4761" w:themeColor="accent1" w:themeShade="BF"/>
      <w:sz w:val="24"/>
    </w:rPr>
  </w:style>
  <w:style w:type="character" w:styleId="IntenseReference">
    <w:name w:val="Intense Reference"/>
    <w:basedOn w:val="DefaultParagraphFont"/>
    <w:uiPriority w:val="32"/>
    <w:qFormat/>
    <w:rsid w:val="00F9419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353</Words>
  <Characters>1817</Characters>
  <Application>Microsoft Office Word</Application>
  <DocSecurity>0</DocSecurity>
  <Lines>40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Warmington</dc:creator>
  <cp:keywords/>
  <dc:description/>
  <cp:lastModifiedBy>Leah Haught</cp:lastModifiedBy>
  <cp:revision>4</cp:revision>
  <dcterms:created xsi:type="dcterms:W3CDTF">2025-12-18T23:45:00Z</dcterms:created>
  <dcterms:modified xsi:type="dcterms:W3CDTF">2025-12-19T19:05:00Z</dcterms:modified>
</cp:coreProperties>
</file>